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CAD5" w14:textId="709F275C" w:rsidR="003C5FC1" w:rsidRDefault="003C5FC1" w:rsidP="0035374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CAMPIONATO NAZIONALI </w:t>
      </w:r>
      <w:r w:rsidR="00353749">
        <w:rPr>
          <w:rFonts w:ascii="Comic Sans MS" w:hAnsi="Comic Sans MS"/>
          <w:b/>
        </w:rPr>
        <w:t>UNDER 18</w:t>
      </w:r>
    </w:p>
    <w:p w14:paraId="49160B58" w14:textId="0AF4AB1B" w:rsidR="003C5FC1" w:rsidRDefault="003C5FC1" w:rsidP="003C5F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 w:rsidR="00353749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giudice sportivo</w:t>
      </w:r>
    </w:p>
    <w:p w14:paraId="6DBE111F" w14:textId="23E4C25D" w:rsidR="003C5FC1" w:rsidRDefault="003C5FC1" w:rsidP="003C5F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</w:t>
      </w:r>
      <w:r w:rsidR="00353749">
        <w:rPr>
          <w:rFonts w:ascii="Comic Sans MS" w:hAnsi="Comic Sans MS"/>
          <w:i/>
        </w:rPr>
        <w:t>530</w:t>
      </w:r>
      <w:r>
        <w:rPr>
          <w:rFonts w:ascii="Comic Sans MS" w:hAnsi="Comic Sans MS"/>
          <w:i/>
        </w:rPr>
        <w:t xml:space="preserve"> DEL </w:t>
      </w:r>
      <w:r w:rsidR="00353749">
        <w:rPr>
          <w:rFonts w:ascii="Comic Sans MS" w:hAnsi="Comic Sans MS"/>
          <w:i/>
        </w:rPr>
        <w:t>7</w:t>
      </w:r>
      <w:r>
        <w:rPr>
          <w:rFonts w:ascii="Comic Sans MS" w:hAnsi="Comic Sans MS"/>
          <w:i/>
        </w:rPr>
        <w:t>/</w:t>
      </w:r>
      <w:r w:rsidR="004512EC">
        <w:rPr>
          <w:rFonts w:ascii="Comic Sans MS" w:hAnsi="Comic Sans MS"/>
          <w:i/>
        </w:rPr>
        <w:t>2</w:t>
      </w:r>
      <w:r>
        <w:rPr>
          <w:rFonts w:ascii="Comic Sans MS" w:hAnsi="Comic Sans MS"/>
          <w:i/>
        </w:rPr>
        <w:t>/2023</w:t>
      </w:r>
    </w:p>
    <w:p w14:paraId="2FA3D084" w14:textId="77777777" w:rsidR="003C5FC1" w:rsidRDefault="003C5FC1" w:rsidP="003C5F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2504A23A" w14:textId="5E26A7C4" w:rsidR="00F15F4D" w:rsidRDefault="003C5FC1" w:rsidP="003C5F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0BFEE266" w14:textId="4FB09CC0" w:rsidR="003C5FC1" w:rsidRDefault="003C5FC1" w:rsidP="003C5F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457A558E" w14:textId="1EB979A5" w:rsidR="003C5FC1" w:rsidRDefault="003C5FC1" w:rsidP="003C5F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SQUADRA </w:t>
      </w:r>
      <w:r w:rsidR="00353749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(</w:t>
      </w:r>
      <w:r w:rsidR="00353749">
        <w:rPr>
          <w:rFonts w:ascii="Comic Sans MS" w:hAnsi="Comic Sans MS"/>
        </w:rPr>
        <w:t>OLYMPIA POMIGLIANO</w:t>
      </w:r>
      <w:r>
        <w:rPr>
          <w:rFonts w:ascii="Comic Sans MS" w:hAnsi="Comic Sans MS"/>
        </w:rPr>
        <w:t>):</w:t>
      </w:r>
    </w:p>
    <w:p w14:paraId="12F3F717" w14:textId="1ECE6782" w:rsidR="003C5FC1" w:rsidRDefault="003C5FC1" w:rsidP="004512E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2(due) giornate all’atleta</w:t>
      </w:r>
      <w:r w:rsidR="00353749">
        <w:rPr>
          <w:rFonts w:ascii="Comic Sans MS" w:hAnsi="Comic Sans MS"/>
        </w:rPr>
        <w:t xml:space="preserve"> Maglio</w:t>
      </w:r>
      <w:r>
        <w:rPr>
          <w:rFonts w:ascii="Comic Sans MS" w:hAnsi="Comic Sans MS"/>
        </w:rPr>
        <w:t xml:space="preserve"> per </w:t>
      </w:r>
      <w:r w:rsidR="00353749">
        <w:rPr>
          <w:rFonts w:ascii="Comic Sans MS" w:hAnsi="Comic Sans MS"/>
        </w:rPr>
        <w:t>comportamento</w:t>
      </w:r>
      <w:r>
        <w:rPr>
          <w:rFonts w:ascii="Comic Sans MS" w:hAnsi="Comic Sans MS"/>
        </w:rPr>
        <w:t xml:space="preserve"> </w:t>
      </w:r>
      <w:r w:rsidR="00353749">
        <w:rPr>
          <w:rFonts w:ascii="Comic Sans MS" w:hAnsi="Comic Sans MS"/>
        </w:rPr>
        <w:t>antisportivo</w:t>
      </w:r>
      <w:r>
        <w:rPr>
          <w:rFonts w:ascii="Comic Sans MS" w:hAnsi="Comic Sans MS"/>
        </w:rPr>
        <w:t xml:space="preserve"> nei confronti d</w:t>
      </w:r>
      <w:r w:rsidR="00353749">
        <w:rPr>
          <w:rFonts w:ascii="Comic Sans MS" w:hAnsi="Comic Sans MS"/>
        </w:rPr>
        <w:t>i altri tesserati</w:t>
      </w:r>
      <w:r w:rsidR="004512EC">
        <w:rPr>
          <w:rFonts w:ascii="Comic Sans MS" w:hAnsi="Comic Sans MS"/>
        </w:rPr>
        <w:t>.</w:t>
      </w:r>
    </w:p>
    <w:p w14:paraId="6F65B1D4" w14:textId="343EFC8F" w:rsidR="00353749" w:rsidRDefault="00353749" w:rsidP="00353749">
      <w:pPr>
        <w:ind w:left="360"/>
        <w:rPr>
          <w:rFonts w:ascii="Comic Sans MS" w:hAnsi="Comic Sans MS"/>
        </w:rPr>
      </w:pPr>
    </w:p>
    <w:p w14:paraId="6F6BD668" w14:textId="5A21202A" w:rsidR="00353749" w:rsidRDefault="00353749" w:rsidP="00353749">
      <w:pPr>
        <w:rPr>
          <w:rFonts w:ascii="Comic Sans MS" w:hAnsi="Comic Sans MS"/>
        </w:rPr>
      </w:pPr>
      <w:r>
        <w:rPr>
          <w:rFonts w:ascii="Comic Sans MS" w:hAnsi="Comic Sans MS"/>
        </w:rPr>
        <w:t>SQUADRA B (ZERO9)</w:t>
      </w:r>
    </w:p>
    <w:p w14:paraId="43DBC7B8" w14:textId="268781A6" w:rsidR="00353749" w:rsidRPr="00353749" w:rsidRDefault="00353749" w:rsidP="00353749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1(una)giornata all’atleta Dolce per condotta di gara non regolare.</w:t>
      </w:r>
      <w:bookmarkStart w:id="0" w:name="_GoBack"/>
      <w:bookmarkEnd w:id="0"/>
    </w:p>
    <w:sectPr w:rsidR="00353749" w:rsidRPr="00353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60D2E2EC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7C2C"/>
    <w:multiLevelType w:val="hybridMultilevel"/>
    <w:tmpl w:val="DCF8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C"/>
    <w:rsid w:val="00353749"/>
    <w:rsid w:val="003C5FC1"/>
    <w:rsid w:val="004512EC"/>
    <w:rsid w:val="00CF7D5C"/>
    <w:rsid w:val="00F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605"/>
  <w15:chartTrackingRefBased/>
  <w15:docId w15:val="{641E1CD5-5722-48C3-9548-9E28F2C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FC1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7</cp:revision>
  <dcterms:created xsi:type="dcterms:W3CDTF">2023-01-22T09:37:00Z</dcterms:created>
  <dcterms:modified xsi:type="dcterms:W3CDTF">2023-02-09T12:54:00Z</dcterms:modified>
</cp:coreProperties>
</file>