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1B7" w14:textId="77777777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2DBBB44D" w14:textId="0BD5A74C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F75342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giudice sportivo</w:t>
      </w:r>
    </w:p>
    <w:p w14:paraId="1500B801" w14:textId="2B21E74E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N°11</w:t>
      </w:r>
      <w:r w:rsidR="00F75342">
        <w:rPr>
          <w:rFonts w:ascii="Comic Sans MS" w:hAnsi="Comic Sans MS"/>
          <w:i/>
        </w:rPr>
        <w:t xml:space="preserve">54 </w:t>
      </w:r>
      <w:r>
        <w:rPr>
          <w:rFonts w:ascii="Comic Sans MS" w:hAnsi="Comic Sans MS"/>
          <w:i/>
        </w:rPr>
        <w:t xml:space="preserve">DEL </w:t>
      </w:r>
      <w:r w:rsidR="00F75342">
        <w:rPr>
          <w:rFonts w:ascii="Comic Sans MS" w:hAnsi="Comic Sans MS"/>
          <w:i/>
        </w:rPr>
        <w:t>2</w:t>
      </w:r>
      <w:r>
        <w:rPr>
          <w:rFonts w:ascii="Comic Sans MS" w:hAnsi="Comic Sans MS"/>
          <w:i/>
        </w:rPr>
        <w:t>9/2/2024</w:t>
      </w:r>
    </w:p>
    <w:p w14:paraId="579FC385" w14:textId="77777777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71CB842" w14:textId="77777777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13D587E2" w14:textId="77777777" w:rsidR="00374EED" w:rsidRDefault="00374EED" w:rsidP="00374E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1CA9CA8" w14:textId="10C213C8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A (</w:t>
      </w:r>
      <w:r w:rsidR="00F75342">
        <w:rPr>
          <w:rFonts w:ascii="Comic Sans MS" w:hAnsi="Comic Sans MS"/>
        </w:rPr>
        <w:t xml:space="preserve">New Cap </w:t>
      </w:r>
      <w:proofErr w:type="spellStart"/>
      <w:r w:rsidR="00F75342">
        <w:rPr>
          <w:rFonts w:ascii="Comic Sans MS" w:hAnsi="Comic Sans MS"/>
        </w:rPr>
        <w:t>Laya</w:t>
      </w:r>
      <w:proofErr w:type="spellEnd"/>
      <w:r w:rsidR="00F75342">
        <w:rPr>
          <w:rFonts w:ascii="Comic Sans MS" w:hAnsi="Comic Sans MS"/>
        </w:rPr>
        <w:t xml:space="preserve"> </w:t>
      </w:r>
      <w:proofErr w:type="spellStart"/>
      <w:r w:rsidR="00F75342">
        <w:rPr>
          <w:rFonts w:ascii="Comic Sans MS" w:hAnsi="Comic Sans MS"/>
        </w:rPr>
        <w:t>Homines</w:t>
      </w:r>
      <w:proofErr w:type="spellEnd"/>
      <w:r w:rsidR="00F75342">
        <w:rPr>
          <w:rFonts w:ascii="Comic Sans MS" w:hAnsi="Comic Sans MS"/>
        </w:rPr>
        <w:t xml:space="preserve"> Marigliano</w:t>
      </w:r>
      <w:r>
        <w:rPr>
          <w:rFonts w:ascii="Comic Sans MS" w:hAnsi="Comic Sans MS"/>
        </w:rPr>
        <w:t>):</w:t>
      </w:r>
    </w:p>
    <w:p w14:paraId="580F3098" w14:textId="58646941" w:rsidR="00F75342" w:rsidRDefault="00F75342" w:rsidP="00F75342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Sconfitta 20-0 per invasione di campo commesso da più individui, come riportato nella Tabella B, Art. 4 comma B</w:t>
      </w:r>
      <w:r w:rsidR="00F6774C">
        <w:rPr>
          <w:rFonts w:ascii="Comic Sans MS" w:hAnsi="Comic Sans MS"/>
        </w:rPr>
        <w:t xml:space="preserve"> e multa del 15% del massimale (500€) per un totale di 75€.</w:t>
      </w:r>
    </w:p>
    <w:p w14:paraId="283CD676" w14:textId="07EE74F3" w:rsidR="00F6774C" w:rsidRDefault="00F6774C" w:rsidP="00374EE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una giornata del campo di gioco con commutazione obbligatoria in multa, pari al 15% del massimale (500€) per un totale di 75€</w:t>
      </w:r>
    </w:p>
    <w:p w14:paraId="54E88B4F" w14:textId="216FC6E8" w:rsidR="00374EED" w:rsidRDefault="00374EED" w:rsidP="00374EE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</w:t>
      </w:r>
      <w:r w:rsidR="00DB19D6">
        <w:rPr>
          <w:rFonts w:ascii="Comic Sans MS" w:hAnsi="Comic Sans MS"/>
        </w:rPr>
        <w:t>3</w:t>
      </w:r>
      <w:r>
        <w:rPr>
          <w:rFonts w:ascii="Comic Sans MS" w:hAnsi="Comic Sans MS"/>
        </w:rPr>
        <w:t>(</w:t>
      </w:r>
      <w:r w:rsidR="00DB19D6">
        <w:rPr>
          <w:rFonts w:ascii="Comic Sans MS" w:hAnsi="Comic Sans MS"/>
        </w:rPr>
        <w:t>tre</w:t>
      </w:r>
      <w:r>
        <w:rPr>
          <w:rFonts w:ascii="Comic Sans MS" w:hAnsi="Comic Sans MS"/>
        </w:rPr>
        <w:t>) giornata all’a</w:t>
      </w:r>
      <w:r w:rsidR="00DB19D6">
        <w:rPr>
          <w:rFonts w:ascii="Comic Sans MS" w:hAnsi="Comic Sans MS"/>
        </w:rPr>
        <w:t>tleta Monda Emanuele Pio</w:t>
      </w:r>
      <w:r>
        <w:rPr>
          <w:rFonts w:ascii="Comic Sans MS" w:hAnsi="Comic Sans MS"/>
        </w:rPr>
        <w:t xml:space="preserve"> per atteggiamento </w:t>
      </w:r>
      <w:r w:rsidR="00DB19D6">
        <w:rPr>
          <w:rFonts w:ascii="Comic Sans MS" w:hAnsi="Comic Sans MS"/>
        </w:rPr>
        <w:t xml:space="preserve">violento </w:t>
      </w:r>
      <w:r>
        <w:rPr>
          <w:rFonts w:ascii="Comic Sans MS" w:hAnsi="Comic Sans MS"/>
        </w:rPr>
        <w:t xml:space="preserve">nei confronti di un giocatore avversario, durante la fase di gioco, </w:t>
      </w:r>
      <w:r w:rsidR="00DB19D6">
        <w:rPr>
          <w:rFonts w:ascii="Comic Sans MS" w:hAnsi="Comic Sans MS"/>
        </w:rPr>
        <w:t>come riportato nella Tabella C, Art 8</w:t>
      </w:r>
      <w:r w:rsidR="00F6774C">
        <w:rPr>
          <w:rFonts w:ascii="Comic Sans MS" w:hAnsi="Comic Sans MS"/>
        </w:rPr>
        <w:t xml:space="preserve"> e ammenda pari al 4% del massimale (500€) per un totale di 20€</w:t>
      </w:r>
    </w:p>
    <w:p w14:paraId="2ABE51B3" w14:textId="146CCF17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B (</w:t>
      </w:r>
      <w:r w:rsidR="00DB19D6">
        <w:rPr>
          <w:rFonts w:ascii="Comic Sans MS" w:hAnsi="Comic Sans MS"/>
        </w:rPr>
        <w:t>San Vitaliano</w:t>
      </w:r>
      <w:r>
        <w:rPr>
          <w:rFonts w:ascii="Comic Sans MS" w:hAnsi="Comic Sans MS"/>
        </w:rPr>
        <w:t>)</w:t>
      </w:r>
      <w:r w:rsidR="00F75342">
        <w:rPr>
          <w:rFonts w:ascii="Comic Sans MS" w:hAnsi="Comic Sans MS"/>
        </w:rPr>
        <w:t xml:space="preserve"> </w:t>
      </w:r>
    </w:p>
    <w:p w14:paraId="2192B178" w14:textId="72F4AB8C" w:rsidR="00DB19D6" w:rsidRPr="00F6774C" w:rsidRDefault="00374EED" w:rsidP="00F6774C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</w:t>
      </w:r>
      <w:r w:rsidR="00DB19D6">
        <w:rPr>
          <w:rFonts w:ascii="Comic Sans MS" w:hAnsi="Comic Sans MS"/>
        </w:rPr>
        <w:t>3</w:t>
      </w:r>
      <w:r>
        <w:rPr>
          <w:rFonts w:ascii="Comic Sans MS" w:hAnsi="Comic Sans MS"/>
        </w:rPr>
        <w:t>(</w:t>
      </w:r>
      <w:r w:rsidR="00DB19D6">
        <w:rPr>
          <w:rFonts w:ascii="Comic Sans MS" w:hAnsi="Comic Sans MS"/>
        </w:rPr>
        <w:t>tre</w:t>
      </w:r>
      <w:r>
        <w:rPr>
          <w:rFonts w:ascii="Comic Sans MS" w:hAnsi="Comic Sans MS"/>
        </w:rPr>
        <w:t>) giornata all’a</w:t>
      </w:r>
      <w:r w:rsidR="00DB19D6">
        <w:rPr>
          <w:rFonts w:ascii="Comic Sans MS" w:hAnsi="Comic Sans MS"/>
        </w:rPr>
        <w:t>tleta Serpico Graziano</w:t>
      </w:r>
      <w:r>
        <w:rPr>
          <w:rFonts w:ascii="Comic Sans MS" w:hAnsi="Comic Sans MS"/>
        </w:rPr>
        <w:t xml:space="preserve"> per comportamento </w:t>
      </w:r>
      <w:r w:rsidR="00DB19D6">
        <w:rPr>
          <w:rFonts w:ascii="Comic Sans MS" w:hAnsi="Comic Sans MS"/>
        </w:rPr>
        <w:t>violento nei confronti di un giocatore avversario, durante la fase di gioco, come riportato nella Tabella C, Art 8</w:t>
      </w:r>
      <w:r w:rsidR="00F6774C">
        <w:rPr>
          <w:rFonts w:ascii="Comic Sans MS" w:hAnsi="Comic Sans MS"/>
        </w:rPr>
        <w:t xml:space="preserve"> e ammenda pari al 4% del massimale(500€) per un totale di 20€</w:t>
      </w:r>
      <w:bookmarkStart w:id="0" w:name="_GoBack"/>
      <w:bookmarkEnd w:id="0"/>
    </w:p>
    <w:p w14:paraId="5A87FF5C" w14:textId="77777777" w:rsidR="00D32BAF" w:rsidRDefault="00D32BAF"/>
    <w:sectPr w:rsidR="00D32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5E00AE6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5E"/>
    <w:rsid w:val="00374EED"/>
    <w:rsid w:val="005B255E"/>
    <w:rsid w:val="00D32BAF"/>
    <w:rsid w:val="00DB19D6"/>
    <w:rsid w:val="00F6774C"/>
    <w:rsid w:val="00F75342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95C"/>
  <w15:chartTrackingRefBased/>
  <w15:docId w15:val="{732E9921-97F0-4B5B-BF63-BDFE22F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4EED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4</cp:revision>
  <dcterms:created xsi:type="dcterms:W3CDTF">2024-02-29T13:54:00Z</dcterms:created>
  <dcterms:modified xsi:type="dcterms:W3CDTF">2024-02-29T14:19:00Z</dcterms:modified>
</cp:coreProperties>
</file>